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AB" w:rsidRPr="00532BAB" w:rsidRDefault="00532BAB" w:rsidP="00532BAB">
      <w:pPr>
        <w:rPr>
          <w:b/>
        </w:rPr>
      </w:pPr>
      <w:r w:rsidRPr="00532BAB">
        <w:rPr>
          <w:b/>
        </w:rPr>
        <w:t>7.1. Оптимизация состава сельскохозяйственных угодий</w:t>
      </w:r>
      <w:bookmarkStart w:id="0" w:name="_GoBack"/>
      <w:bookmarkEnd w:id="0"/>
    </w:p>
    <w:p w:rsidR="00532BAB" w:rsidRDefault="00532BAB" w:rsidP="00532BAB">
      <w:r>
        <w:t xml:space="preserve">          Основной задачей прогноза использования сельхозугодий является установление оптимального состава и соотношения угодий, их улучшение и размещение на территории. С увеличением объема материальных, трудовых и денежных ресурсов, направляемых на улучшение сельхозугодий, острее становится проблема получения максимального эффекта при определенных ограниченных ресурсах. За последние годы увеличилось производство минеральных удобрений, появились специальные машины и орудия для улучшения земель, их окультуривания, выделяется больше средств и рабочей силы для мелиорации земель, разработаны новые приемы их улучшения.</w:t>
      </w:r>
    </w:p>
    <w:p w:rsidR="00532BAB" w:rsidRDefault="00532BAB" w:rsidP="00532BAB">
      <w:r>
        <w:t>Сложность задачи заключается в следующем. Необходимо определить возможные варианты улучшения земель, рассчитать необходимые затраты и ожидаемый доход по каждому из вариантов; установить перспективную технологию улучшения земель, состав мелиоративных мероприятий, количество техники и другие затраты; определить, какой из вариантов обеспечивает наиболее эффективное использование имеющихся ресурсов; найти показатель эффективности использования земель.</w:t>
      </w:r>
    </w:p>
    <w:p w:rsidR="00532BAB" w:rsidRDefault="00532BAB" w:rsidP="00532BAB">
      <w:r>
        <w:t xml:space="preserve">Материальные и трудовые ресурсы можно использовать для повышения продуктивности лучших земель, либо средних по качеству, либо самых  плохих, мало - или неплодородных.  Ресурсы могут быть использованы для перевода одних сельхозугодий в другие, как правило, более интенсивные. Возможно освоение </w:t>
      </w:r>
      <w:proofErr w:type="spellStart"/>
      <w:r>
        <w:t>непахотопригодных</w:t>
      </w:r>
      <w:proofErr w:type="spellEnd"/>
      <w:r>
        <w:t xml:space="preserve"> земель, рекультивация земель, осушение болот, террасирование горных склонов и т.д. Таким образом, различных вариантов улучшения использования земель может быть много. </w:t>
      </w:r>
    </w:p>
    <w:p w:rsidR="00532BAB" w:rsidRDefault="00532BAB" w:rsidP="00532BAB">
      <w:r>
        <w:t xml:space="preserve">Очевидно, что затраты на террасирование горных склонов в расчете на гектар земли будут значительно больше, чем на перевод залежи в пашню. Ясно также, что орошение крупных массивов земель эффективнее, чем </w:t>
      </w:r>
      <w:proofErr w:type="spellStart"/>
      <w:r>
        <w:t>рассоление</w:t>
      </w:r>
      <w:proofErr w:type="spellEnd"/>
      <w:r>
        <w:t xml:space="preserve"> отдельных, малых по величине, участков. Однако найти  наилучшее применение совокупности ресурсов не просто. Само сочетание ресурсов, по структуре, может быть различным. Допустим, имеется много трудоспособного населения, но ощущается острый дефицит воды и т.д. Объем ресурсов в свою очередь, может меняться в связи с потребностями. Если в процессе решения задачи выясняется, что нужны не одни, а другие виды минеральных удобрений, или привлечение дополнительных видов ресурсов, это положение может быть учтено в окончательном варианте.</w:t>
      </w:r>
    </w:p>
    <w:p w:rsidR="00532BAB" w:rsidRDefault="00532BAB" w:rsidP="00532BAB">
      <w:r>
        <w:t xml:space="preserve">Для обоснованного прогнозирования состава сельхозугодий необходима соответствующая нормативная база. Нужно знать, во что обойдется улучшение тех или иных земель, сколько и каких потребуется ресурсов, за сколько лет они окупятся дополнительным продуктом. Каждое агрономическое, мелиоративное, культур - техническое, физическое, агрохимическое и т.п. мероприятие должно быть апробировано в конкретных условиях и на этой основе определены потребные затраты и эффективность. </w:t>
      </w:r>
    </w:p>
    <w:p w:rsidR="00532BAB" w:rsidRDefault="00532BAB" w:rsidP="00532BAB">
      <w:r>
        <w:t xml:space="preserve">Мерилом эффективности может стать, прежде всего, условный чистый доход, который определяется разницей между стоимостью валового продукта и затратами на его производство. Максимизация только валового продукта в этом случае приводит к потере показателя затрат, которые в данной задаче играют первостепенную роль. На основе изучения материалов почвенных и мелиоративных обследований, результатов оценки земель, а также рекомендации по улучшению угодий выделяются группы земель, требующих определенных приемов улучшения, составляются технологические карты,  с помощью которых определяются пути решения задачи и </w:t>
      </w:r>
      <w:r>
        <w:lastRenderedPageBreak/>
        <w:t xml:space="preserve">необходимые для этого средства. Устанавливаются потенциальные возможности  трансформации и улучшения угодий, выделения финансовых, материальных и трудовых ресурсов. Все это позволяет составить экономико-математическую модель линейного программирования, где функцией цели выступает максимизация условного чистого дохода. </w:t>
      </w:r>
    </w:p>
    <w:p w:rsidR="00532BAB" w:rsidRDefault="00532BAB" w:rsidP="00532BAB">
      <w:r>
        <w:t>В экономико-математическую модель вводятся следующие ограничения.</w:t>
      </w:r>
    </w:p>
    <w:p w:rsidR="00532BAB" w:rsidRDefault="00532BAB" w:rsidP="00532BAB">
      <w:r>
        <w:t>I. Ограничения по земельным ресурсам.</w:t>
      </w:r>
    </w:p>
    <w:p w:rsidR="00532BAB" w:rsidRDefault="00532BAB" w:rsidP="00532BAB">
      <w:r>
        <w:t>1) по мелиоративным группам;</w:t>
      </w:r>
    </w:p>
    <w:p w:rsidR="00532BAB" w:rsidRDefault="00532BAB" w:rsidP="00532BAB">
      <w:r>
        <w:t>2) по сумме сельхозугодий;</w:t>
      </w:r>
    </w:p>
    <w:p w:rsidR="00532BAB" w:rsidRDefault="00532BAB" w:rsidP="00532BAB">
      <w:r>
        <w:t>3) по площади пашни;</w:t>
      </w:r>
    </w:p>
    <w:p w:rsidR="00532BAB" w:rsidRDefault="00532BAB" w:rsidP="00532BAB">
      <w:r>
        <w:t>4) по площади сенокосов;</w:t>
      </w:r>
    </w:p>
    <w:p w:rsidR="00532BAB" w:rsidRDefault="00532BAB" w:rsidP="00532BAB">
      <w:r>
        <w:t>5) по площади пастбищ</w:t>
      </w:r>
    </w:p>
    <w:p w:rsidR="00532BAB" w:rsidRDefault="00532BAB" w:rsidP="00532BAB">
      <w:r>
        <w:t xml:space="preserve">Ограничения по </w:t>
      </w:r>
      <w:proofErr w:type="spellStart"/>
      <w:r>
        <w:t>сельхозугодьям</w:t>
      </w:r>
      <w:proofErr w:type="spellEnd"/>
      <w:r>
        <w:t xml:space="preserve"> включены таким образом: </w:t>
      </w:r>
    </w:p>
    <w:p w:rsidR="00532BAB" w:rsidRDefault="00532BAB" w:rsidP="00532BAB">
      <w:r>
        <w:t>площадь определенного вида сельхозугодий    существующей площади; площадь определенного вида сельхозугодий    максимально возможной площади.</w:t>
      </w:r>
    </w:p>
    <w:p w:rsidR="00532BAB" w:rsidRDefault="00532BAB" w:rsidP="00532BAB">
      <w:r>
        <w:t>Максимально возможные площади определяются в процессе решения задачи, исходя из площадей мелиоративных групп. В задачу в качестве неизвестных величин включены площади сельхозугодий.</w:t>
      </w:r>
    </w:p>
    <w:p w:rsidR="00532BAB" w:rsidRDefault="00532BAB" w:rsidP="00532BAB">
      <w:r>
        <w:t>II. Ограничения по материальным ресурсам</w:t>
      </w:r>
    </w:p>
    <w:p w:rsidR="00532BAB" w:rsidRDefault="00532BAB" w:rsidP="00532BAB">
      <w:r>
        <w:t>1) Баланс по удобрениям</w:t>
      </w:r>
    </w:p>
    <w:p w:rsidR="00532BAB" w:rsidRDefault="00532BAB" w:rsidP="00532BAB">
      <w:r>
        <w:t>а) по объему (ц/га)</w:t>
      </w:r>
    </w:p>
    <w:p w:rsidR="00532BAB" w:rsidRDefault="00532BAB" w:rsidP="00532BAB">
      <w:r>
        <w:t xml:space="preserve">б) по стоимости </w:t>
      </w:r>
    </w:p>
    <w:p w:rsidR="00532BAB" w:rsidRDefault="00532BAB" w:rsidP="00532BAB">
      <w:r>
        <w:t>2) Капитальные затраты на коренное улучшение земель.</w:t>
      </w:r>
    </w:p>
    <w:p w:rsidR="00532BAB" w:rsidRDefault="00532BAB" w:rsidP="00532BAB">
      <w:r>
        <w:t>III. Ограничения по трудовым ресурсам</w:t>
      </w:r>
    </w:p>
    <w:p w:rsidR="00532BAB" w:rsidRDefault="00532BAB" w:rsidP="00532BAB">
      <w:r>
        <w:t>Затраты труда  (чел/час) в растениеводстве и на улучшение угодий получают из годовых отчетов, перспективные нормы затрат труда определяются как расчетные.</w:t>
      </w:r>
    </w:p>
    <w:p w:rsidR="00532BAB" w:rsidRDefault="00532BAB" w:rsidP="00532BAB">
      <w:r>
        <w:t>В самом общем виде модель можно записать следующим образом:</w:t>
      </w:r>
    </w:p>
    <w:p w:rsidR="00532BAB" w:rsidRDefault="00532BAB" w:rsidP="00532BAB">
      <w:r>
        <w:t xml:space="preserve">Найти    F= </w:t>
      </w:r>
    </w:p>
    <w:p w:rsidR="00532BAB" w:rsidRDefault="00532BAB" w:rsidP="00532BAB">
      <w:r>
        <w:t>При условиях:</w:t>
      </w:r>
    </w:p>
    <w:p w:rsidR="00532BAB" w:rsidRDefault="00532BAB" w:rsidP="00532BAB">
      <w:r>
        <w:t xml:space="preserve">1)      </w:t>
      </w:r>
    </w:p>
    <w:p w:rsidR="00532BAB" w:rsidRDefault="00532BAB" w:rsidP="00532BAB">
      <w:r>
        <w:t xml:space="preserve">2)      </w:t>
      </w:r>
    </w:p>
    <w:p w:rsidR="00532BAB" w:rsidRDefault="00532BAB" w:rsidP="00532BAB">
      <w:r>
        <w:t xml:space="preserve">3)      </w:t>
      </w:r>
    </w:p>
    <w:p w:rsidR="00532BAB" w:rsidRDefault="00532BAB" w:rsidP="00532BAB">
      <w:r>
        <w:lastRenderedPageBreak/>
        <w:t xml:space="preserve">4)     </w:t>
      </w:r>
      <w:proofErr w:type="spellStart"/>
      <w:r>
        <w:t>Xij</w:t>
      </w:r>
      <w:proofErr w:type="spellEnd"/>
      <w:r>
        <w:t xml:space="preserve"> </w:t>
      </w:r>
    </w:p>
    <w:p w:rsidR="00532BAB" w:rsidRDefault="00532BAB" w:rsidP="00532BAB">
      <w:r>
        <w:t xml:space="preserve">Где: </w:t>
      </w:r>
      <w:proofErr w:type="spellStart"/>
      <w:r>
        <w:t>Xij</w:t>
      </w:r>
      <w:proofErr w:type="spellEnd"/>
      <w:r>
        <w:t>- площадь участка i-й почвенно-мелиоративной группы j-</w:t>
      </w:r>
      <w:proofErr w:type="spellStart"/>
      <w:r>
        <w:t>го</w:t>
      </w:r>
      <w:proofErr w:type="spellEnd"/>
      <w:r>
        <w:t xml:space="preserve"> вида сельхозугодий;     </w:t>
      </w:r>
    </w:p>
    <w:p w:rsidR="00532BAB" w:rsidRDefault="00532BAB" w:rsidP="00532BAB">
      <w:proofErr w:type="spellStart"/>
      <w:r>
        <w:t>bibj</w:t>
      </w:r>
      <w:proofErr w:type="spellEnd"/>
      <w:r>
        <w:t>- сумма площадей, соответственно, по почвенно-мелиоративной группировке и видам сельхозугодий;</w:t>
      </w:r>
    </w:p>
    <w:p w:rsidR="00532BAB" w:rsidRDefault="00532BAB" w:rsidP="00532BAB">
      <w:proofErr w:type="spellStart"/>
      <w:r>
        <w:t>Aij</w:t>
      </w:r>
      <w:proofErr w:type="spellEnd"/>
      <w:r>
        <w:t>- нормы затрат труда, капитальных вложений, внесения удобрений и др. в расчете на 1 га i- ой почвенно-мелиоративной группы j-</w:t>
      </w:r>
      <w:proofErr w:type="spellStart"/>
      <w:r>
        <w:t>го</w:t>
      </w:r>
      <w:proofErr w:type="spellEnd"/>
      <w:r>
        <w:t xml:space="preserve"> вида сельхозугодий;</w:t>
      </w:r>
    </w:p>
    <w:p w:rsidR="00532BAB" w:rsidRDefault="00532BAB" w:rsidP="00532BAB">
      <w:r>
        <w:t>b- объем ресурсов;</w:t>
      </w:r>
    </w:p>
    <w:p w:rsidR="00532BAB" w:rsidRDefault="00532BAB" w:rsidP="00532BAB">
      <w:proofErr w:type="spellStart"/>
      <w:r>
        <w:t>Cij</w:t>
      </w:r>
      <w:proofErr w:type="spellEnd"/>
      <w:r>
        <w:t>- условный чистый доход с 1 га улучшаемых (мелиорируемых) земель.</w:t>
      </w:r>
    </w:p>
    <w:p w:rsidR="00532BAB" w:rsidRDefault="00532BAB" w:rsidP="00532BAB">
      <w:r>
        <w:t xml:space="preserve">Прогнозирование использования сельхозугодий показано на примере Алексеевского района </w:t>
      </w:r>
      <w:proofErr w:type="spellStart"/>
      <w:r>
        <w:t>Акмолинской</w:t>
      </w:r>
      <w:proofErr w:type="spellEnd"/>
      <w:r>
        <w:t xml:space="preserve"> области.</w:t>
      </w:r>
    </w:p>
    <w:p w:rsidR="00532BAB" w:rsidRDefault="00532BAB" w:rsidP="00532BAB">
      <w:r>
        <w:t>На территории района выделено шесть мелиоративных групп почв (см</w:t>
      </w:r>
      <w:proofErr w:type="gramStart"/>
      <w:r>
        <w:t>.т</w:t>
      </w:r>
      <w:proofErr w:type="gramEnd"/>
      <w:r>
        <w:t>абл.7.1).</w:t>
      </w:r>
    </w:p>
    <w:p w:rsidR="00532BAB" w:rsidRDefault="00532BAB" w:rsidP="00532BAB">
      <w:r>
        <w:t>Таблица 7.1</w:t>
      </w:r>
    </w:p>
    <w:p w:rsidR="00532BAB" w:rsidRDefault="00532BAB" w:rsidP="00532BAB">
      <w:r>
        <w:t>Характеристика сельхозугодий по мелиоративным группам</w:t>
      </w:r>
    </w:p>
    <w:p w:rsidR="00532BAB" w:rsidRDefault="00532BAB" w:rsidP="00532BAB">
      <w:r>
        <w:t xml:space="preserve"> </w:t>
      </w:r>
    </w:p>
    <w:p w:rsidR="00532BAB" w:rsidRDefault="00532BAB" w:rsidP="00532BAB">
      <w:r>
        <w:t>Общая характеристика почв по группам следующая:</w:t>
      </w:r>
    </w:p>
    <w:p w:rsidR="00532BAB" w:rsidRDefault="00532BAB" w:rsidP="00532BAB">
      <w:r>
        <w:t>I - земли, требующие обычную зональную агротехнику;</w:t>
      </w:r>
    </w:p>
    <w:p w:rsidR="00532BAB" w:rsidRDefault="00532BAB" w:rsidP="00532BAB">
      <w:r>
        <w:t>II - земли, требующие специальных почвозащитных мероприятий;</w:t>
      </w:r>
    </w:p>
    <w:p w:rsidR="00532BAB" w:rsidRDefault="00532BAB" w:rsidP="00532BAB">
      <w:r>
        <w:t xml:space="preserve">III - земли, требующие </w:t>
      </w:r>
      <w:proofErr w:type="gramStart"/>
      <w:r>
        <w:t>мероприятии</w:t>
      </w:r>
      <w:proofErr w:type="gramEnd"/>
      <w:r>
        <w:t xml:space="preserve"> по устранению солонцовой пятнистости;</w:t>
      </w:r>
    </w:p>
    <w:p w:rsidR="00532BAB" w:rsidRDefault="00532BAB" w:rsidP="00532BAB">
      <w:r>
        <w:t>V - земли преимущественно  пастбищного значения;</w:t>
      </w:r>
    </w:p>
    <w:p w:rsidR="00532BAB" w:rsidRDefault="00532BAB" w:rsidP="00532BAB">
      <w:r>
        <w:t>VI - земли преимущественно сенокосного значения;</w:t>
      </w:r>
    </w:p>
    <w:p w:rsidR="00532BAB" w:rsidRDefault="00532BAB" w:rsidP="00532BAB">
      <w:r>
        <w:t>VII - неудобные земли.</w:t>
      </w:r>
    </w:p>
    <w:p w:rsidR="00532BAB" w:rsidRDefault="00532BAB" w:rsidP="00532BAB">
      <w:r>
        <w:t xml:space="preserve">Первые три группы являются </w:t>
      </w:r>
      <w:proofErr w:type="spellStart"/>
      <w:r>
        <w:t>пахотопригодными</w:t>
      </w:r>
      <w:proofErr w:type="spellEnd"/>
      <w:r>
        <w:t xml:space="preserve"> землями и могут быть использованы под высокоинтенсивные угодья (пашню, многолетние насаждения). Из приведенных данных видно, что имеется значительный резерв по увеличению этих угодий. Наоборот, земли V, VI, </w:t>
      </w:r>
      <w:proofErr w:type="spellStart"/>
      <w:proofErr w:type="gramStart"/>
      <w:r>
        <w:t>VII</w:t>
      </w:r>
      <w:proofErr w:type="gramEnd"/>
      <w:r>
        <w:t>мелиоративных</w:t>
      </w:r>
      <w:proofErr w:type="spellEnd"/>
      <w:r>
        <w:t xml:space="preserve"> групп не эффективно использовать под пашню.</w:t>
      </w:r>
    </w:p>
    <w:p w:rsidR="00532BAB" w:rsidRDefault="00532BAB" w:rsidP="00532BAB">
      <w:r>
        <w:t>В экономико-математическую модель вводятся следующие обозначения:</w:t>
      </w:r>
    </w:p>
    <w:p w:rsidR="00532BAB" w:rsidRDefault="00532BAB" w:rsidP="00532BAB">
      <w:r>
        <w:t>Х</w:t>
      </w:r>
      <w:proofErr w:type="gramStart"/>
      <w:r>
        <w:t>1</w:t>
      </w:r>
      <w:proofErr w:type="gramEnd"/>
      <w:r>
        <w:t>- площади пашни I гр.</w:t>
      </w:r>
    </w:p>
    <w:p w:rsidR="00532BAB" w:rsidRDefault="00532BAB" w:rsidP="00532BAB">
      <w:r>
        <w:t>Х</w:t>
      </w:r>
      <w:proofErr w:type="gramStart"/>
      <w:r>
        <w:t>2</w:t>
      </w:r>
      <w:proofErr w:type="gramEnd"/>
      <w:r>
        <w:t xml:space="preserve">- площади пашни </w:t>
      </w:r>
      <w:proofErr w:type="spellStart"/>
      <w:r>
        <w:t>Iaгр</w:t>
      </w:r>
      <w:proofErr w:type="spellEnd"/>
      <w:r>
        <w:t>.</w:t>
      </w:r>
    </w:p>
    <w:p w:rsidR="00532BAB" w:rsidRDefault="00532BAB" w:rsidP="00532BAB">
      <w:r>
        <w:t xml:space="preserve">Х3 - площади пашни </w:t>
      </w:r>
      <w:proofErr w:type="spellStart"/>
      <w:proofErr w:type="gramStart"/>
      <w:r>
        <w:t>I</w:t>
      </w:r>
      <w:proofErr w:type="gramEnd"/>
      <w:r>
        <w:t>б</w:t>
      </w:r>
      <w:proofErr w:type="spellEnd"/>
      <w:r>
        <w:t xml:space="preserve"> гр.</w:t>
      </w:r>
    </w:p>
    <w:p w:rsidR="00532BAB" w:rsidRDefault="00532BAB" w:rsidP="00532BAB">
      <w:r>
        <w:t>Х</w:t>
      </w:r>
      <w:proofErr w:type="gramStart"/>
      <w:r>
        <w:t>4</w:t>
      </w:r>
      <w:proofErr w:type="gramEnd"/>
      <w:r>
        <w:t xml:space="preserve">- площади пашни </w:t>
      </w:r>
      <w:proofErr w:type="spellStart"/>
      <w:r>
        <w:t>Iг</w:t>
      </w:r>
      <w:proofErr w:type="spellEnd"/>
      <w:r>
        <w:t xml:space="preserve"> гр.</w:t>
      </w:r>
    </w:p>
    <w:p w:rsidR="00532BAB" w:rsidRDefault="00532BAB" w:rsidP="00532BAB">
      <w:r>
        <w:t xml:space="preserve">Х5 - площади пашни </w:t>
      </w:r>
      <w:proofErr w:type="spellStart"/>
      <w:r>
        <w:t>II</w:t>
      </w:r>
      <w:proofErr w:type="gramStart"/>
      <w:r>
        <w:t>б</w:t>
      </w:r>
      <w:proofErr w:type="spellEnd"/>
      <w:proofErr w:type="gramEnd"/>
      <w:r>
        <w:t xml:space="preserve"> гр.</w:t>
      </w:r>
    </w:p>
    <w:p w:rsidR="00532BAB" w:rsidRDefault="00532BAB" w:rsidP="00532BAB">
      <w:r>
        <w:lastRenderedPageBreak/>
        <w:t>Х</w:t>
      </w:r>
      <w:proofErr w:type="gramStart"/>
      <w:r>
        <w:t>6</w:t>
      </w:r>
      <w:proofErr w:type="gramEnd"/>
      <w:r>
        <w:t xml:space="preserve"> - площади пашни </w:t>
      </w:r>
      <w:proofErr w:type="spellStart"/>
      <w:r>
        <w:t>IIIгр</w:t>
      </w:r>
      <w:proofErr w:type="spellEnd"/>
      <w:r>
        <w:t>.</w:t>
      </w:r>
    </w:p>
    <w:p w:rsidR="00532BAB" w:rsidRDefault="00532BAB" w:rsidP="00532BAB">
      <w:r>
        <w:t xml:space="preserve"> Х</w:t>
      </w:r>
      <w:proofErr w:type="gramStart"/>
      <w:r>
        <w:t>7</w:t>
      </w:r>
      <w:proofErr w:type="gramEnd"/>
      <w:r>
        <w:t xml:space="preserve"> - площади пашни </w:t>
      </w:r>
      <w:proofErr w:type="spellStart"/>
      <w:r>
        <w:t>Vгр</w:t>
      </w:r>
      <w:proofErr w:type="spellEnd"/>
      <w:r>
        <w:t>.</w:t>
      </w:r>
    </w:p>
    <w:p w:rsidR="00532BAB" w:rsidRDefault="00532BAB" w:rsidP="00532BAB">
      <w:r>
        <w:t xml:space="preserve">Х8 - площади пашни </w:t>
      </w:r>
      <w:proofErr w:type="spellStart"/>
      <w:proofErr w:type="gramStart"/>
      <w:r>
        <w:t>VI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>Х</w:t>
      </w:r>
      <w:proofErr w:type="gramStart"/>
      <w:r>
        <w:t>9</w:t>
      </w:r>
      <w:proofErr w:type="gramEnd"/>
      <w:r>
        <w:t xml:space="preserve"> - площадь пашни </w:t>
      </w:r>
      <w:proofErr w:type="spellStart"/>
      <w:r>
        <w:t>VIIгр</w:t>
      </w:r>
      <w:proofErr w:type="spellEnd"/>
      <w:r>
        <w:t>.</w:t>
      </w:r>
    </w:p>
    <w:p w:rsidR="00532BAB" w:rsidRDefault="00532BAB" w:rsidP="00532BAB">
      <w:r>
        <w:t xml:space="preserve">Х10 - площадь пастбищ </w:t>
      </w:r>
      <w:proofErr w:type="spellStart"/>
      <w:proofErr w:type="gramStart"/>
      <w:r>
        <w:t>I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 xml:space="preserve">Х11 - площадь пастбищ </w:t>
      </w:r>
      <w:proofErr w:type="spellStart"/>
      <w:proofErr w:type="gramStart"/>
      <w:r>
        <w:t>Ia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 xml:space="preserve">Х12 - площадь пастбищ </w:t>
      </w:r>
      <w:proofErr w:type="spellStart"/>
      <w:proofErr w:type="gramStart"/>
      <w:r>
        <w:t>I</w:t>
      </w:r>
      <w:proofErr w:type="gramEnd"/>
      <w:r>
        <w:t>б</w:t>
      </w:r>
      <w:proofErr w:type="spellEnd"/>
      <w:r>
        <w:t xml:space="preserve"> гр.</w:t>
      </w:r>
    </w:p>
    <w:p w:rsidR="00532BAB" w:rsidRDefault="00532BAB" w:rsidP="00532BAB">
      <w:r>
        <w:t xml:space="preserve">Х13 - площадь пастбищ </w:t>
      </w:r>
      <w:proofErr w:type="spellStart"/>
      <w:proofErr w:type="gramStart"/>
      <w:r>
        <w:t>I</w:t>
      </w:r>
      <w:proofErr w:type="gramEnd"/>
      <w:r>
        <w:t>г</w:t>
      </w:r>
      <w:proofErr w:type="spellEnd"/>
      <w:r>
        <w:t xml:space="preserve"> гр.</w:t>
      </w:r>
    </w:p>
    <w:p w:rsidR="00532BAB" w:rsidRDefault="00532BAB" w:rsidP="00532BAB">
      <w:r>
        <w:t xml:space="preserve">Х14 - площадь пастбищ </w:t>
      </w:r>
      <w:proofErr w:type="spellStart"/>
      <w:r>
        <w:t>II</w:t>
      </w:r>
      <w:proofErr w:type="gramStart"/>
      <w:r>
        <w:t>б</w:t>
      </w:r>
      <w:proofErr w:type="spellEnd"/>
      <w:proofErr w:type="gramEnd"/>
      <w:r>
        <w:t xml:space="preserve"> гр.</w:t>
      </w:r>
    </w:p>
    <w:p w:rsidR="00532BAB" w:rsidRDefault="00532BAB" w:rsidP="00532BAB">
      <w:r>
        <w:t>Х15- площадь пастбищ III гр.</w:t>
      </w:r>
    </w:p>
    <w:p w:rsidR="00532BAB" w:rsidRDefault="00532BAB" w:rsidP="00532BAB">
      <w:r>
        <w:t xml:space="preserve">Х16 - площадь пастбищ </w:t>
      </w:r>
      <w:proofErr w:type="spellStart"/>
      <w:proofErr w:type="gramStart"/>
      <w:r>
        <w:t>V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 xml:space="preserve">Х17 - площадь пастбищ </w:t>
      </w:r>
      <w:proofErr w:type="spellStart"/>
      <w:proofErr w:type="gramStart"/>
      <w:r>
        <w:t>VI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 xml:space="preserve">Х18 - площадь пастбищ </w:t>
      </w:r>
      <w:proofErr w:type="spellStart"/>
      <w:r>
        <w:t>VII</w:t>
      </w:r>
      <w:proofErr w:type="gramStart"/>
      <w:r>
        <w:t>гр</w:t>
      </w:r>
      <w:proofErr w:type="spellEnd"/>
      <w:proofErr w:type="gramEnd"/>
      <w:r>
        <w:t>.</w:t>
      </w:r>
    </w:p>
    <w:p w:rsidR="00532BAB" w:rsidRDefault="00532BAB" w:rsidP="00532BAB">
      <w:r>
        <w:t>Х19 - площадь сенокосов I гр.</w:t>
      </w:r>
    </w:p>
    <w:p w:rsidR="00532BAB" w:rsidRDefault="00532BAB" w:rsidP="00532BAB">
      <w:r>
        <w:t xml:space="preserve">Х20 - площадь сенокосов </w:t>
      </w:r>
      <w:proofErr w:type="spellStart"/>
      <w:proofErr w:type="gramStart"/>
      <w:r>
        <w:t>Ia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 xml:space="preserve">Х21- площадь сенокосов </w:t>
      </w:r>
      <w:proofErr w:type="spellStart"/>
      <w:proofErr w:type="gramStart"/>
      <w:r>
        <w:t>I</w:t>
      </w:r>
      <w:proofErr w:type="gramEnd"/>
      <w:r>
        <w:t>б</w:t>
      </w:r>
      <w:proofErr w:type="spellEnd"/>
      <w:r>
        <w:t xml:space="preserve"> гр. </w:t>
      </w:r>
    </w:p>
    <w:p w:rsidR="00532BAB" w:rsidRDefault="00532BAB" w:rsidP="00532BAB">
      <w:r>
        <w:t xml:space="preserve">Х22- площадь сенокосов </w:t>
      </w:r>
      <w:proofErr w:type="spellStart"/>
      <w:proofErr w:type="gramStart"/>
      <w:r>
        <w:t>I</w:t>
      </w:r>
      <w:proofErr w:type="gramEnd"/>
      <w:r>
        <w:t>г</w:t>
      </w:r>
      <w:proofErr w:type="spellEnd"/>
      <w:r>
        <w:t xml:space="preserve"> гр.</w:t>
      </w:r>
    </w:p>
    <w:p w:rsidR="00532BAB" w:rsidRDefault="00532BAB" w:rsidP="00532BAB">
      <w:r>
        <w:t xml:space="preserve">Х23- площадь сенокосов </w:t>
      </w:r>
      <w:proofErr w:type="spellStart"/>
      <w:r>
        <w:t>II</w:t>
      </w:r>
      <w:proofErr w:type="gramStart"/>
      <w:r>
        <w:t>б</w:t>
      </w:r>
      <w:proofErr w:type="spellEnd"/>
      <w:proofErr w:type="gramEnd"/>
      <w:r>
        <w:t xml:space="preserve"> гр.</w:t>
      </w:r>
    </w:p>
    <w:p w:rsidR="00532BAB" w:rsidRDefault="00532BAB" w:rsidP="00532BAB">
      <w:r>
        <w:t>Х24- площадь сенокосов III гр.</w:t>
      </w:r>
    </w:p>
    <w:p w:rsidR="00532BAB" w:rsidRDefault="00532BAB" w:rsidP="00532BAB">
      <w:r>
        <w:t xml:space="preserve">Х25- площадь сенокосов </w:t>
      </w:r>
      <w:proofErr w:type="spellStart"/>
      <w:proofErr w:type="gramStart"/>
      <w:r>
        <w:t>V</w:t>
      </w:r>
      <w:proofErr w:type="gramEnd"/>
      <w:r>
        <w:t>гр</w:t>
      </w:r>
      <w:proofErr w:type="spellEnd"/>
      <w:r>
        <w:t xml:space="preserve">. </w:t>
      </w:r>
    </w:p>
    <w:p w:rsidR="00532BAB" w:rsidRDefault="00532BAB" w:rsidP="00532BAB">
      <w:r>
        <w:t xml:space="preserve">Х26- площадь сенокосов </w:t>
      </w:r>
      <w:proofErr w:type="spellStart"/>
      <w:proofErr w:type="gramStart"/>
      <w:r>
        <w:t>VI</w:t>
      </w:r>
      <w:proofErr w:type="gramEnd"/>
      <w:r>
        <w:t>гр</w:t>
      </w:r>
      <w:proofErr w:type="spellEnd"/>
      <w:r>
        <w:t>.</w:t>
      </w:r>
    </w:p>
    <w:p w:rsidR="00532BAB" w:rsidRDefault="00532BAB" w:rsidP="00532BAB">
      <w:r>
        <w:t xml:space="preserve">Х27- площадь сенокосов </w:t>
      </w:r>
      <w:proofErr w:type="spellStart"/>
      <w:r>
        <w:t>VII</w:t>
      </w:r>
      <w:proofErr w:type="gramStart"/>
      <w:r>
        <w:t>гр</w:t>
      </w:r>
      <w:proofErr w:type="spellEnd"/>
      <w:proofErr w:type="gramEnd"/>
      <w:r>
        <w:t>.</w:t>
      </w:r>
    </w:p>
    <w:p w:rsidR="00532BAB" w:rsidRDefault="00532BAB" w:rsidP="00532BAB">
      <w:r>
        <w:t>Х28 -площади регулярного орошения</w:t>
      </w:r>
    </w:p>
    <w:p w:rsidR="00532BAB" w:rsidRDefault="00532BAB" w:rsidP="00532BAB">
      <w:r>
        <w:t>Х29 -площади лиманного орошения</w:t>
      </w:r>
    </w:p>
    <w:p w:rsidR="00532BAB" w:rsidRDefault="00532BAB" w:rsidP="00532BAB"/>
    <w:p w:rsidR="00532BAB" w:rsidRDefault="00532BAB" w:rsidP="00532BAB">
      <w:r>
        <w:t>Ограничения по сумме сельскохозяйственных угодий Х</w:t>
      </w:r>
      <w:proofErr w:type="gramStart"/>
      <w:r>
        <w:t>1</w:t>
      </w:r>
      <w:proofErr w:type="gramEnd"/>
      <w:r>
        <w:t>+ Х2+ Х3+… Х29 =471000</w:t>
      </w:r>
    </w:p>
    <w:p w:rsidR="00532BAB" w:rsidRDefault="00532BAB" w:rsidP="00532BAB">
      <w:r>
        <w:t>Ограничения по мелиоративным группам (</w:t>
      </w:r>
      <w:proofErr w:type="spellStart"/>
      <w:r>
        <w:t>см</w:t>
      </w:r>
      <w:proofErr w:type="gramStart"/>
      <w:r>
        <w:t>.м</w:t>
      </w:r>
      <w:proofErr w:type="gramEnd"/>
      <w:r>
        <w:t>атрицу</w:t>
      </w:r>
      <w:proofErr w:type="spellEnd"/>
      <w:r>
        <w:t xml:space="preserve"> на табл.7.2)</w:t>
      </w:r>
    </w:p>
    <w:p w:rsidR="00532BAB" w:rsidRDefault="00532BAB" w:rsidP="00532BAB">
      <w:r>
        <w:t>I.      Х</w:t>
      </w:r>
      <w:proofErr w:type="gramStart"/>
      <w:r>
        <w:t>1</w:t>
      </w:r>
      <w:proofErr w:type="gramEnd"/>
      <w:r>
        <w:t>+ Х10+ Х19   94280</w:t>
      </w:r>
    </w:p>
    <w:p w:rsidR="00532BAB" w:rsidRDefault="00532BAB" w:rsidP="00532BAB">
      <w:proofErr w:type="spellStart"/>
      <w:r>
        <w:t>Ia</w:t>
      </w:r>
      <w:proofErr w:type="spellEnd"/>
      <w:r>
        <w:t xml:space="preserve">     Х</w:t>
      </w:r>
      <w:proofErr w:type="gramStart"/>
      <w:r>
        <w:t>2</w:t>
      </w:r>
      <w:proofErr w:type="gramEnd"/>
      <w:r>
        <w:t>+ Х11+ Х20    78780</w:t>
      </w:r>
    </w:p>
    <w:p w:rsidR="00532BAB" w:rsidRDefault="00532BAB" w:rsidP="00532BAB">
      <w:proofErr w:type="spellStart"/>
      <w:proofErr w:type="gramStart"/>
      <w:r>
        <w:lastRenderedPageBreak/>
        <w:t>I</w:t>
      </w:r>
      <w:proofErr w:type="gramEnd"/>
      <w:r>
        <w:t>б</w:t>
      </w:r>
      <w:proofErr w:type="spellEnd"/>
      <w:r>
        <w:t xml:space="preserve">     Х3+ Х12+ Х21       3300</w:t>
      </w:r>
    </w:p>
    <w:p w:rsidR="00532BAB" w:rsidRDefault="00532BAB" w:rsidP="00532BAB">
      <w:r>
        <w:t>VII  Х</w:t>
      </w:r>
      <w:proofErr w:type="gramStart"/>
      <w:r>
        <w:t>9</w:t>
      </w:r>
      <w:proofErr w:type="gramEnd"/>
      <w:r>
        <w:t>+ Х18+ Х27   51400</w:t>
      </w:r>
    </w:p>
    <w:p w:rsidR="00532BAB" w:rsidRDefault="00532BAB" w:rsidP="00532BAB"/>
    <w:p w:rsidR="00532BAB" w:rsidRDefault="00532BAB" w:rsidP="00532BAB">
      <w:r>
        <w:t>Ограничения по сельскохозяйственным угодьям включены таким образом:</w:t>
      </w:r>
    </w:p>
    <w:p w:rsidR="00532BAB" w:rsidRDefault="00532BAB" w:rsidP="00532BAB">
      <w:r>
        <w:t>площадь пашни    существующей площади,</w:t>
      </w:r>
    </w:p>
    <w:p w:rsidR="00532BAB" w:rsidRDefault="00532BAB" w:rsidP="00532BAB">
      <w:r>
        <w:t>площадь пашни   максимально  возможной площади.</w:t>
      </w:r>
    </w:p>
    <w:p w:rsidR="00532BAB" w:rsidRDefault="00532BAB" w:rsidP="00532BAB">
      <w:r>
        <w:t>Максимально возможные площади будут определены в процессе  решения задачи, исходя из площадей мелиоративных групп.</w:t>
      </w:r>
    </w:p>
    <w:p w:rsidR="00532BAB" w:rsidRDefault="00532BAB" w:rsidP="00532BAB">
      <w:r>
        <w:t xml:space="preserve">Составлены ограничения по материальным ресурсам, баланс по удобрениям и их стоимости, </w:t>
      </w:r>
      <w:proofErr w:type="spellStart"/>
      <w:r>
        <w:t>капзатратам</w:t>
      </w:r>
      <w:proofErr w:type="spellEnd"/>
      <w:r>
        <w:t>, трудовым затратам и др.</w:t>
      </w:r>
    </w:p>
    <w:p w:rsidR="00532BAB" w:rsidRDefault="00532BAB" w:rsidP="00532BAB">
      <w:r>
        <w:t>Кроме этого, в задачу были введены площади регулярного и лиманного орошения. Эти площади были отражены как известные величины, так как определены по материалам водохозяйственных обследований. Данные площади влиять на состав угодий не могут, но участвуют в распределении различного рода ресурсов (удобрения, капвложения, затраты труда).</w:t>
      </w:r>
    </w:p>
    <w:p w:rsidR="00532BAB" w:rsidRDefault="00532BAB" w:rsidP="00532BAB">
      <w:r>
        <w:t>При составлении задачи оптимизации состава сельскохозяйственных угодий использовались прогнозные данные об урожайности сельскохозяйственных культур, продуктивности естественных и улучшенных кормовых угодий, перспективные затраты  труда по каждому виду угодий  и отдельным культурам, нормы внесения удобрений и т.д.</w:t>
      </w:r>
    </w:p>
    <w:p w:rsidR="00532BAB" w:rsidRDefault="00532BAB" w:rsidP="00532BAB">
      <w:r>
        <w:t xml:space="preserve">В результате решения задачи был получен оптимальный состав сельскохозяйственных угодий в районе. Под пашню в дальнейшем  будут использованы I, </w:t>
      </w:r>
      <w:proofErr w:type="spellStart"/>
      <w:proofErr w:type="gramStart"/>
      <w:r>
        <w:t>I</w:t>
      </w:r>
      <w:proofErr w:type="gramEnd"/>
      <w:r>
        <w:t>а</w:t>
      </w:r>
      <w:proofErr w:type="spellEnd"/>
      <w:r>
        <w:t xml:space="preserve">, </w:t>
      </w:r>
      <w:proofErr w:type="spellStart"/>
      <w:r>
        <w:t>Iб</w:t>
      </w:r>
      <w:proofErr w:type="spellEnd"/>
      <w:r>
        <w:t xml:space="preserve">, </w:t>
      </w:r>
      <w:proofErr w:type="spellStart"/>
      <w:r>
        <w:t>Iг</w:t>
      </w:r>
      <w:proofErr w:type="spellEnd"/>
      <w:r>
        <w:t xml:space="preserve">, </w:t>
      </w:r>
      <w:proofErr w:type="spellStart"/>
      <w:r>
        <w:t>IIб</w:t>
      </w:r>
      <w:proofErr w:type="spellEnd"/>
      <w:r>
        <w:t>, III мелиоративные группы (табл.7.3).</w:t>
      </w:r>
    </w:p>
    <w:p w:rsidR="00532BAB" w:rsidRDefault="00532BAB" w:rsidP="00532BAB">
      <w:r>
        <w:t>Под пастбища коренного улучшения будут использованы почвы V мелиоративной группы, а поверхностное улучшение к концу расчетного периода будет завершено на землях VII группы.</w:t>
      </w:r>
    </w:p>
    <w:p w:rsidR="00532BAB" w:rsidRDefault="00532BAB" w:rsidP="00532BAB">
      <w:r>
        <w:t xml:space="preserve">Под лиманы и сенокосы коренного улучшения целесообразно  использовать земли VII мелиоративной группы. Площадь пашни по району может составить 224830 га. Увеличение площади пашни возможно за счет трансформации земель I-III мелиоративной группы, находящихся под естественными кормовыми угодьями, в то же время </w:t>
      </w:r>
      <w:proofErr w:type="spellStart"/>
      <w:r>
        <w:t>непахотопригодные</w:t>
      </w:r>
      <w:proofErr w:type="spellEnd"/>
      <w:r>
        <w:t xml:space="preserve"> земли должны быть исключены из пашни. Таким </w:t>
      </w:r>
      <w:proofErr w:type="gramStart"/>
      <w:r>
        <w:t>образом</w:t>
      </w:r>
      <w:proofErr w:type="gramEnd"/>
      <w:r>
        <w:t xml:space="preserve"> из пастбищ должны быть выведены земли сенокосного значения. Все эти мероприятия, особенно вовлечение в пашню мелких участков, потребуют определенного периода времени и значительных капитальных вложений, поэтому быстрый перевод этих земель из одного вида угодий в другой невозможен.</w:t>
      </w:r>
    </w:p>
    <w:p w:rsidR="00532BAB" w:rsidRDefault="00532BAB" w:rsidP="00532BAB">
      <w:r>
        <w:t>Вторым шагом в прогнозировании использования сельскохозяйственных угодий является размещение их во времени и в пространстве.</w:t>
      </w:r>
    </w:p>
    <w:p w:rsidR="00532BAB" w:rsidRDefault="00532BAB" w:rsidP="00532BAB">
      <w:r>
        <w:t xml:space="preserve">Прогноз использования земельных ресурсов - интервальный прогноз. Поэтому вполне закономерно, что варианты использования земли во времени  могут быть различными. Все улучшения намечено провести за три периода по 5 лет каждый. Естественно, что все ресурсы, тормозящие улучшения земель (капитальные вложения, количество удобрений, затраты на </w:t>
      </w:r>
      <w:r>
        <w:lastRenderedPageBreak/>
        <w:t>агротехнику и т.д.) в каждом из периодов будут возрастать, что дает возможность завершить улучшение земель к концу расчетного периода.</w:t>
      </w:r>
    </w:p>
    <w:p w:rsidR="00532BAB" w:rsidRDefault="00532BAB" w:rsidP="00532BAB">
      <w:r>
        <w:t>Таблица 7.3</w:t>
      </w:r>
    </w:p>
    <w:p w:rsidR="00532BAB" w:rsidRDefault="00532BAB" w:rsidP="00532BAB">
      <w:r>
        <w:t>Перспективные площади сельскохозяйственных угодий в разрезе мелиоративных групп (на основании решения задачи)</w:t>
      </w:r>
    </w:p>
    <w:p w:rsidR="00532BAB" w:rsidRDefault="00532BAB" w:rsidP="00532BAB">
      <w:r>
        <w:t xml:space="preserve"> </w:t>
      </w:r>
    </w:p>
    <w:p w:rsidR="00532BAB" w:rsidRDefault="00532BAB" w:rsidP="00532BAB">
      <w:r>
        <w:t>Новая модель включает 4 периода (блока): нулевой, первый, второй, третий.</w:t>
      </w:r>
    </w:p>
    <w:p w:rsidR="00532BAB" w:rsidRDefault="00532BAB" w:rsidP="00532BAB">
      <w:r>
        <w:t>В ограничения нулевого периода, так же как и первого, второго, третьего входят земельные ресурсы (ограничения по площади на основании полученного состава угодий), количество удобрений, необходимое на весь период улучшения, затраты труда (</w:t>
      </w:r>
      <w:proofErr w:type="gramStart"/>
      <w:r>
        <w:t>чел-час</w:t>
      </w:r>
      <w:proofErr w:type="gramEnd"/>
      <w:r>
        <w:t>),  суммированные за 15 лет, капитальные затраты на создание лиманов, культурных орошаемых пастбищ, на коренное улучшение кормовых угодий.</w:t>
      </w:r>
    </w:p>
    <w:p w:rsidR="00532BAB" w:rsidRDefault="00532BAB" w:rsidP="00532BAB">
      <w:r>
        <w:t xml:space="preserve">Учитывая, что возможности улучшения земель со временем будут возрастать, распределение всех работ по </w:t>
      </w:r>
      <w:proofErr w:type="gramStart"/>
      <w:r>
        <w:t>периодам</w:t>
      </w:r>
      <w:proofErr w:type="gramEnd"/>
      <w:r>
        <w:t xml:space="preserve"> определено следующим образом: I период- 25%,  II период- 35%, III период- 40%.</w:t>
      </w:r>
    </w:p>
    <w:p w:rsidR="00532BAB" w:rsidRDefault="00532BAB" w:rsidP="00532BAB">
      <w:r>
        <w:t>Распределение различных ресурсов во времени дифференцированно на основании увеличения возможных объемов поставки этих ресурсов  в сельскохозяйственное производство. Распределение ресурсов по периодам определено по укрупненным показателям и составит в каждой пятилетке  25, 35 и 40% соответственно, от общих потребностей.</w:t>
      </w:r>
    </w:p>
    <w:p w:rsidR="00532BAB" w:rsidRDefault="00532BAB" w:rsidP="00532BAB">
      <w:r>
        <w:t xml:space="preserve">Земли, улучшенные в первом периоде, автоматически исключаются из двух последующих и, наоборот, не улучшаемые в первом периоде, переходят </w:t>
      </w:r>
      <w:proofErr w:type="gramStart"/>
      <w:r>
        <w:t>в</w:t>
      </w:r>
      <w:proofErr w:type="gramEnd"/>
      <w:r>
        <w:t xml:space="preserve"> последующие. Чтобы все виды работ были </w:t>
      </w:r>
      <w:proofErr w:type="gramStart"/>
      <w:r>
        <w:t>отражены в нулевом периоде функция цели здесь равна</w:t>
      </w:r>
      <w:proofErr w:type="gramEnd"/>
      <w:r>
        <w:t xml:space="preserve"> нулю, а в трех других периодах функцией цели является условный чистый доход.</w:t>
      </w:r>
    </w:p>
    <w:p w:rsidR="00532BAB" w:rsidRDefault="00532BAB" w:rsidP="00532BAB">
      <w:r>
        <w:t>Задача решается на максимум.</w:t>
      </w:r>
    </w:p>
    <w:p w:rsidR="00532BAB" w:rsidRDefault="00532BAB" w:rsidP="00532BAB">
      <w:r>
        <w:t>В модель вошли следующие переменные и ограничения:</w:t>
      </w:r>
    </w:p>
    <w:p w:rsidR="00532BAB" w:rsidRDefault="00532BAB" w:rsidP="00532BAB">
      <w:r>
        <w:t>Х1= Х15+ Х29+ Х43</w:t>
      </w:r>
      <w:proofErr w:type="gramStart"/>
      <w:r>
        <w:t xml:space="preserve">( </w:t>
      </w:r>
      <w:proofErr w:type="spellStart"/>
      <w:proofErr w:type="gramEnd"/>
      <w:r>
        <w:t>пашняIгр</w:t>
      </w:r>
      <w:proofErr w:type="spellEnd"/>
      <w:r>
        <w:t>.)</w:t>
      </w:r>
    </w:p>
    <w:p w:rsidR="00532BAB" w:rsidRDefault="00532BAB" w:rsidP="00532BAB">
      <w:r>
        <w:t>Х2= Х16+ Х30+ Х44</w:t>
      </w:r>
      <w:proofErr w:type="gramStart"/>
      <w:r>
        <w:t xml:space="preserve">( </w:t>
      </w:r>
      <w:proofErr w:type="spellStart"/>
      <w:proofErr w:type="gramEnd"/>
      <w:r>
        <w:t>пашняIaгр</w:t>
      </w:r>
      <w:proofErr w:type="spellEnd"/>
      <w:r>
        <w:t>.)</w:t>
      </w:r>
    </w:p>
    <w:p w:rsidR="00532BAB" w:rsidRDefault="00532BAB" w:rsidP="00532BAB">
      <w:r>
        <w:t>Х3= Х17+ Х31+ Х45</w:t>
      </w:r>
      <w:proofErr w:type="gramStart"/>
      <w:r>
        <w:t xml:space="preserve">( </w:t>
      </w:r>
      <w:proofErr w:type="spellStart"/>
      <w:proofErr w:type="gramEnd"/>
      <w:r>
        <w:t>пашняIб</w:t>
      </w:r>
      <w:proofErr w:type="spellEnd"/>
      <w:r>
        <w:t xml:space="preserve"> гр.)</w:t>
      </w:r>
    </w:p>
    <w:p w:rsidR="00532BAB" w:rsidRDefault="00532BAB" w:rsidP="00532BAB">
      <w:r>
        <w:t>……………………</w:t>
      </w:r>
    </w:p>
    <w:p w:rsidR="00532BAB" w:rsidRDefault="00532BAB" w:rsidP="00532BAB">
      <w:r>
        <w:t>Х6= Х20+ Х34+ Х49</w:t>
      </w:r>
      <w:proofErr w:type="gramStart"/>
      <w:r>
        <w:t xml:space="preserve">( </w:t>
      </w:r>
      <w:proofErr w:type="spellStart"/>
      <w:proofErr w:type="gramEnd"/>
      <w:r>
        <w:t>пашняIIIгр</w:t>
      </w:r>
      <w:proofErr w:type="spellEnd"/>
      <w:r>
        <w:t>.)</w:t>
      </w:r>
    </w:p>
    <w:p w:rsidR="00532BAB" w:rsidRDefault="00532BAB" w:rsidP="00532BAB">
      <w:r>
        <w:t>Х</w:t>
      </w:r>
      <w:proofErr w:type="gramStart"/>
      <w:r>
        <w:t>1</w:t>
      </w:r>
      <w:proofErr w:type="gramEnd"/>
      <w:r>
        <w:t xml:space="preserve">- пашня </w:t>
      </w:r>
      <w:proofErr w:type="spellStart"/>
      <w:r>
        <w:t>Iгр</w:t>
      </w:r>
      <w:proofErr w:type="spellEnd"/>
      <w:r>
        <w:t>., улучшаемая в течение всего проектного периода;</w:t>
      </w:r>
    </w:p>
    <w:p w:rsidR="00532BAB" w:rsidRDefault="00532BAB" w:rsidP="00532BAB">
      <w:r>
        <w:t xml:space="preserve">Х15- пашня </w:t>
      </w:r>
      <w:proofErr w:type="spellStart"/>
      <w:proofErr w:type="gramStart"/>
      <w:r>
        <w:t>I</w:t>
      </w:r>
      <w:proofErr w:type="gramEnd"/>
      <w:r>
        <w:t>гр</w:t>
      </w:r>
      <w:proofErr w:type="spellEnd"/>
      <w:r>
        <w:t>., улучшаемая в первый период;</w:t>
      </w:r>
    </w:p>
    <w:p w:rsidR="00532BAB" w:rsidRDefault="00532BAB" w:rsidP="00532BAB">
      <w:r>
        <w:t xml:space="preserve">Х29- пашня </w:t>
      </w:r>
      <w:proofErr w:type="spellStart"/>
      <w:proofErr w:type="gramStart"/>
      <w:r>
        <w:t>I</w:t>
      </w:r>
      <w:proofErr w:type="gramEnd"/>
      <w:r>
        <w:t>гр</w:t>
      </w:r>
      <w:proofErr w:type="spellEnd"/>
      <w:r>
        <w:t>., улучшаемая во второй период;</w:t>
      </w:r>
    </w:p>
    <w:p w:rsidR="00532BAB" w:rsidRDefault="00532BAB" w:rsidP="00532BAB">
      <w:r>
        <w:t xml:space="preserve">Х43- пашня </w:t>
      </w:r>
      <w:proofErr w:type="spellStart"/>
      <w:proofErr w:type="gramStart"/>
      <w:r>
        <w:t>I</w:t>
      </w:r>
      <w:proofErr w:type="gramEnd"/>
      <w:r>
        <w:t>гр</w:t>
      </w:r>
      <w:proofErr w:type="spellEnd"/>
      <w:r>
        <w:t>., улучшаемая в третий период;</w:t>
      </w:r>
    </w:p>
    <w:p w:rsidR="00532BAB" w:rsidRDefault="00532BAB" w:rsidP="00532BAB">
      <w:r>
        <w:lastRenderedPageBreak/>
        <w:t>Аналогично и по другим мелиоративным группам.</w:t>
      </w:r>
    </w:p>
    <w:p w:rsidR="00532BAB" w:rsidRDefault="00532BAB" w:rsidP="00532BAB">
      <w:r>
        <w:t>I.  Ограничения по площади сельскохозяйственных угодий</w:t>
      </w:r>
    </w:p>
    <w:p w:rsidR="00532BAB" w:rsidRDefault="00532BAB" w:rsidP="00532BAB">
      <w:r>
        <w:t>а) общая площадь сельхозугодий</w:t>
      </w:r>
    </w:p>
    <w:p w:rsidR="00532BAB" w:rsidRDefault="00532BAB" w:rsidP="00532BAB">
      <w:r>
        <w:t>Здесь</w:t>
      </w:r>
    </w:p>
    <w:p w:rsidR="00532BAB" w:rsidRDefault="00532BAB" w:rsidP="00532BAB">
      <w:r>
        <w:t>Х1+Х2+ Х3+ …. +Х55+Х56</w:t>
      </w:r>
      <w:proofErr w:type="gramStart"/>
      <w:r>
        <w:t xml:space="preserve"> =К</w:t>
      </w:r>
      <w:proofErr w:type="gramEnd"/>
    </w:p>
    <w:p w:rsidR="00532BAB" w:rsidRDefault="00532BAB" w:rsidP="00532BAB">
      <w:r>
        <w:t xml:space="preserve"> </w:t>
      </w:r>
      <w:proofErr w:type="spellStart"/>
      <w:proofErr w:type="gramStart"/>
      <w:r>
        <w:t>Таб</w:t>
      </w:r>
      <w:proofErr w:type="spellEnd"/>
      <w:proofErr w:type="gramEnd"/>
      <w:r>
        <w:t xml:space="preserve"> 7.4</w:t>
      </w:r>
    </w:p>
    <w:p w:rsidR="00532BAB" w:rsidRDefault="00532BAB" w:rsidP="00532BAB">
      <w:r>
        <w:t xml:space="preserve"> б) пашня</w:t>
      </w:r>
    </w:p>
    <w:p w:rsidR="00532BAB" w:rsidRDefault="00532BAB" w:rsidP="00532BAB">
      <w:r>
        <w:t>Х1+ …+Х6 + Х15+…+ Х21+ Х29 … +Х35+Х45… +Х48</w:t>
      </w:r>
      <w:proofErr w:type="gramStart"/>
      <w:r>
        <w:t>=А</w:t>
      </w:r>
      <w:proofErr w:type="gramEnd"/>
    </w:p>
    <w:p w:rsidR="00532BAB" w:rsidRDefault="00532BAB" w:rsidP="00532BAB">
      <w:r>
        <w:t>в) орошаемые пастбища</w:t>
      </w:r>
    </w:p>
    <w:p w:rsidR="00532BAB" w:rsidRDefault="00532BAB" w:rsidP="00532BAB">
      <w:r>
        <w:t>Х</w:t>
      </w:r>
      <w:proofErr w:type="gramStart"/>
      <w:r>
        <w:t>7</w:t>
      </w:r>
      <w:proofErr w:type="gramEnd"/>
      <w:r>
        <w:t>+Х8 + Х9+ Х21…+ Х23 +Х35…+Х37 +Х49…Х51  К1</w:t>
      </w:r>
    </w:p>
    <w:p w:rsidR="00532BAB" w:rsidRDefault="00532BAB" w:rsidP="00532BAB">
      <w:r>
        <w:t>г) пастбища</w:t>
      </w:r>
    </w:p>
    <w:p w:rsidR="00532BAB" w:rsidRDefault="00532BAB" w:rsidP="00532BAB">
      <w:r>
        <w:t>Х10+Х11 + Х24+ Х25+ Х38 +Х39+Х52 +Х53</w:t>
      </w:r>
      <w:proofErr w:type="gramStart"/>
      <w:r>
        <w:t xml:space="preserve">  В</w:t>
      </w:r>
      <w:proofErr w:type="gramEnd"/>
    </w:p>
    <w:p w:rsidR="00532BAB" w:rsidRDefault="00532BAB" w:rsidP="00532BAB">
      <w:r>
        <w:t>д) сенокосы</w:t>
      </w:r>
    </w:p>
    <w:p w:rsidR="00532BAB" w:rsidRDefault="00532BAB" w:rsidP="00532BAB">
      <w:r>
        <w:t>Х12+Х16 + Х40+ Х54</w:t>
      </w:r>
      <w:proofErr w:type="gramStart"/>
      <w:r>
        <w:t xml:space="preserve">  С</w:t>
      </w:r>
      <w:proofErr w:type="gramEnd"/>
    </w:p>
    <w:p w:rsidR="00532BAB" w:rsidRDefault="00532BAB" w:rsidP="00532BAB">
      <w:r>
        <w:t>е) лиманы</w:t>
      </w:r>
    </w:p>
    <w:p w:rsidR="00532BAB" w:rsidRDefault="00532BAB" w:rsidP="00532BAB">
      <w:r>
        <w:t>Х13+Х14 + Х27+ Х28+ Х41+Х42+Х55   Z</w:t>
      </w:r>
    </w:p>
    <w:p w:rsidR="00532BAB" w:rsidRDefault="00532BAB" w:rsidP="00532BAB">
      <w:r>
        <w:t xml:space="preserve">II.  Баланс удобрений </w:t>
      </w:r>
    </w:p>
    <w:p w:rsidR="00532BAB" w:rsidRDefault="00532BAB" w:rsidP="00532BAB">
      <w:r>
        <w:t>А= 0,25</w:t>
      </w:r>
      <w:proofErr w:type="gramStart"/>
      <w:r>
        <w:t>А</w:t>
      </w:r>
      <w:proofErr w:type="gramEnd"/>
      <w:r>
        <w:t xml:space="preserve"> + 0,35А + 0,40А, где </w:t>
      </w:r>
    </w:p>
    <w:p w:rsidR="00532BAB" w:rsidRDefault="00532BAB" w:rsidP="00532BAB">
      <w:proofErr w:type="gramStart"/>
      <w:r>
        <w:t>А-</w:t>
      </w:r>
      <w:proofErr w:type="gramEnd"/>
      <w:r>
        <w:t xml:space="preserve"> общая потребность минеральных удобрений (ц);</w:t>
      </w:r>
    </w:p>
    <w:p w:rsidR="00532BAB" w:rsidRDefault="00532BAB" w:rsidP="00532BAB">
      <w:r>
        <w:t>0,25</w:t>
      </w:r>
      <w:proofErr w:type="gramStart"/>
      <w:r>
        <w:t>А-</w:t>
      </w:r>
      <w:proofErr w:type="gramEnd"/>
      <w:r>
        <w:t xml:space="preserve"> возможность получения удобрений в </w:t>
      </w:r>
      <w:proofErr w:type="spellStart"/>
      <w:r>
        <w:t>Iпериод</w:t>
      </w:r>
      <w:proofErr w:type="spellEnd"/>
      <w:r>
        <w:t>;</w:t>
      </w:r>
    </w:p>
    <w:p w:rsidR="00532BAB" w:rsidRDefault="00532BAB" w:rsidP="00532BAB">
      <w:r>
        <w:t>0,35</w:t>
      </w:r>
      <w:proofErr w:type="gramStart"/>
      <w:r>
        <w:t>А-</w:t>
      </w:r>
      <w:proofErr w:type="gramEnd"/>
      <w:r>
        <w:t xml:space="preserve"> возможность получения во </w:t>
      </w:r>
      <w:proofErr w:type="spellStart"/>
      <w:r>
        <w:t>IIпериод</w:t>
      </w:r>
      <w:proofErr w:type="spellEnd"/>
      <w:r>
        <w:t>;</w:t>
      </w:r>
    </w:p>
    <w:p w:rsidR="00532BAB" w:rsidRDefault="00532BAB" w:rsidP="00532BAB">
      <w:r>
        <w:t>0,40</w:t>
      </w:r>
      <w:proofErr w:type="gramStart"/>
      <w:r>
        <w:t>А-</w:t>
      </w:r>
      <w:proofErr w:type="gramEnd"/>
      <w:r>
        <w:t xml:space="preserve"> возможность получения  удобрений  в </w:t>
      </w:r>
      <w:proofErr w:type="spellStart"/>
      <w:r>
        <w:t>IIIпериод</w:t>
      </w:r>
      <w:proofErr w:type="spellEnd"/>
      <w:r>
        <w:t>.</w:t>
      </w:r>
    </w:p>
    <w:p w:rsidR="00532BAB" w:rsidRDefault="00532BAB" w:rsidP="00532BAB">
      <w:r>
        <w:t>Ежегодные затраты на коренное улучшение:</w:t>
      </w:r>
    </w:p>
    <w:p w:rsidR="00532BAB" w:rsidRDefault="00532BAB" w:rsidP="00532BAB">
      <w:r>
        <w:t>Г= 0,25Г + 0,35Г +0,40Г</w:t>
      </w:r>
    </w:p>
    <w:p w:rsidR="00532BAB" w:rsidRDefault="00532BAB" w:rsidP="00532BAB">
      <w:r>
        <w:t>Капитальные затраты (тенге)</w:t>
      </w:r>
    </w:p>
    <w:p w:rsidR="00532BAB" w:rsidRDefault="00532BAB" w:rsidP="00532BAB">
      <w:r>
        <w:t>I. На создание культурных орошаемых пастбищ</w:t>
      </w:r>
    </w:p>
    <w:p w:rsidR="00532BAB" w:rsidRDefault="00532BAB" w:rsidP="00532BAB">
      <w:r>
        <w:t>Т0 = 0,25</w:t>
      </w:r>
      <w:proofErr w:type="gramStart"/>
      <w:r>
        <w:t>Т</w:t>
      </w:r>
      <w:proofErr w:type="gramEnd"/>
      <w:r>
        <w:t xml:space="preserve"> + 0,35Т +0,40Т</w:t>
      </w:r>
    </w:p>
    <w:p w:rsidR="00532BAB" w:rsidRDefault="00532BAB" w:rsidP="00532BAB">
      <w:r>
        <w:t>II.  На создание лиманов Z0 = 0,25Z + 0,35Z + 0,40Z</w:t>
      </w:r>
    </w:p>
    <w:p w:rsidR="00532BAB" w:rsidRDefault="00532BAB" w:rsidP="00532BAB">
      <w:r>
        <w:lastRenderedPageBreak/>
        <w:t>Капитальные затраты (тенге) на создание орошаемых культурных пастбищ, на строительство  лиманов распределяются по периодам согласно установленной пропорции (</w:t>
      </w:r>
      <w:proofErr w:type="spellStart"/>
      <w:r>
        <w:t>см</w:t>
      </w:r>
      <w:proofErr w:type="gramStart"/>
      <w:r>
        <w:t>.м</w:t>
      </w:r>
      <w:proofErr w:type="gramEnd"/>
      <w:r>
        <w:t>атрицу</w:t>
      </w:r>
      <w:proofErr w:type="spellEnd"/>
      <w:r>
        <w:t xml:space="preserve"> табл. 7.4)</w:t>
      </w:r>
    </w:p>
    <w:p w:rsidR="00532BAB" w:rsidRDefault="00532BAB" w:rsidP="00532BAB">
      <w:r>
        <w:t>Что касается капиталовложений на коренное улучшение земель, то эта сумма находится в процессе решения задачи и в модель входит как отраженная (неизвестная) величина. По периодам капиталовложения на улучшение распределяются аналогично (25, 35 и 40%).</w:t>
      </w:r>
    </w:p>
    <w:p w:rsidR="00532BAB" w:rsidRDefault="00532BAB" w:rsidP="00532BAB">
      <w:r>
        <w:t xml:space="preserve">Функция цели в нулевом периоде равна 0, а в трех других условному чистому доходу 0Х1+0Х14…. 0Х15Х15 +P56X56 </w:t>
      </w:r>
      <w:proofErr w:type="spellStart"/>
      <w:r>
        <w:t>max</w:t>
      </w:r>
      <w:proofErr w:type="spellEnd"/>
    </w:p>
    <w:p w:rsidR="00532BAB" w:rsidRDefault="00532BAB" w:rsidP="00532BAB">
      <w:r>
        <w:t xml:space="preserve">Здесь </w:t>
      </w:r>
      <w:proofErr w:type="spellStart"/>
      <w:r>
        <w:t>Pi</w:t>
      </w:r>
      <w:proofErr w:type="spellEnd"/>
      <w:r>
        <w:t>- условный чистый доход с 1 га.</w:t>
      </w:r>
    </w:p>
    <w:p w:rsidR="00532BAB" w:rsidRDefault="00532BAB" w:rsidP="00532BAB">
      <w:r>
        <w:t>В результате решения задачи были получены площади улучшения сельскохозяйственных угодий по периодам (табл.7.5).</w:t>
      </w:r>
    </w:p>
    <w:p w:rsidR="00532BAB" w:rsidRDefault="00532BAB" w:rsidP="00532BAB">
      <w:r>
        <w:t>Пашня улучшается в течение двух периодов, причем во второй период улучшается только 21850 пашни, т.к. основная площадь будет улучшена в первый период.</w:t>
      </w:r>
    </w:p>
    <w:p w:rsidR="00532BAB" w:rsidRDefault="00532BAB" w:rsidP="00532BAB">
      <w:r>
        <w:t>Итак, в первый период улучшается 202980 га пашни, создается 785 га  культурных орошаемых пастбищ га (К.О.П.), строится 1140 га лиманов и пастбища коренного улучшения составят 23220 га;</w:t>
      </w:r>
    </w:p>
    <w:p w:rsidR="00532BAB" w:rsidRDefault="00532BAB" w:rsidP="00532BAB">
      <w:r>
        <w:t>Во второй период улучшается 21850 га пашни, создается 1100 га К.О.П. и 1596 га лиманов, площади коренного улучшения увеличиваются до 57250 га;</w:t>
      </w:r>
    </w:p>
    <w:p w:rsidR="00532BAB" w:rsidRDefault="00532BAB" w:rsidP="00532BAB">
      <w:r>
        <w:t>В третий период улучшаются все оставшиеся пастбища на площади 155590 га, создаются лиманы на площади 1824 га, орошаемые пастбища на площади 1255 га.</w:t>
      </w:r>
    </w:p>
    <w:p w:rsidR="00532BAB" w:rsidRDefault="00532BAB" w:rsidP="00532BAB">
      <w:r>
        <w:t>Таблица 7.5</w:t>
      </w:r>
    </w:p>
    <w:p w:rsidR="00532BAB" w:rsidRDefault="00532BAB" w:rsidP="00532BAB">
      <w:r>
        <w:t>Прогноз улучшения сельскохозяйственных угодий</w:t>
      </w:r>
    </w:p>
    <w:p w:rsidR="00532BAB" w:rsidRDefault="00532BAB" w:rsidP="00532BAB">
      <w:r>
        <w:t xml:space="preserve"> </w:t>
      </w:r>
    </w:p>
    <w:p w:rsidR="00532BAB" w:rsidRDefault="00532BAB" w:rsidP="00532BAB">
      <w:r>
        <w:t>Таблица 7.6</w:t>
      </w:r>
    </w:p>
    <w:p w:rsidR="00532BAB" w:rsidRDefault="00532BAB" w:rsidP="00532BAB">
      <w:r>
        <w:t xml:space="preserve"> Распределение капиталовложений на улучшение сельскохозяйственных угодий по периодам</w:t>
      </w:r>
    </w:p>
    <w:p w:rsidR="00532BAB" w:rsidRDefault="00532BAB" w:rsidP="00532BAB">
      <w:r>
        <w:t xml:space="preserve"> </w:t>
      </w:r>
    </w:p>
    <w:p w:rsidR="00532BAB" w:rsidRDefault="00532BAB" w:rsidP="00532BAB">
      <w:r>
        <w:t>Необходимо получить состав сельскохозяйственных угодий в разрезе каждого хозяйства. При распределении земель по хозяйствам должны быть учтены периоды улучшения, а так же площади сельскохозяйственных угодий, улучшаемых или же трансформируемых в этот период. Иными словами - необходимо получить состав угодий по хозяйствам на каждый период.</w:t>
      </w:r>
    </w:p>
    <w:p w:rsidR="00532BAB" w:rsidRDefault="00532BAB" w:rsidP="00532BAB">
      <w:r>
        <w:t>В экономико-математическую модель вошли три блока.</w:t>
      </w:r>
    </w:p>
    <w:p w:rsidR="00532BAB" w:rsidRDefault="00532BAB" w:rsidP="00532BAB">
      <w:r>
        <w:t xml:space="preserve">Первый блок включает площади сельскохозяйственных угодий каждого хозяйства в разрезе мелиоративных групп, а так же площади района, намеченные  под улучшение в первый период. </w:t>
      </w:r>
    </w:p>
    <w:p w:rsidR="00532BAB" w:rsidRDefault="00532BAB" w:rsidP="00532BAB">
      <w:r>
        <w:t>Во второй блок вошли так же все сельскохозяйственные угодья  хозяйств за вычетом лишь тех, что будут улучшены в первый период и ограничениями выступают площади, улучшаемые во втором периоде.</w:t>
      </w:r>
    </w:p>
    <w:p w:rsidR="00532BAB" w:rsidRDefault="00532BAB" w:rsidP="00532BAB">
      <w:r>
        <w:lastRenderedPageBreak/>
        <w:t>Третий блок содержит все сельскохозяйственные угодья за вычетом тех, которые полностью улучшены во второй период, ограничениями служат земли, подвергающиеся улучшению в этот период.</w:t>
      </w:r>
    </w:p>
    <w:p w:rsidR="00532BAB" w:rsidRDefault="00532BAB" w:rsidP="00532BAB">
      <w:r>
        <w:t>Кроме ограничений по площади в модель были включены следующие ограничения:</w:t>
      </w:r>
    </w:p>
    <w:p w:rsidR="00532BAB" w:rsidRDefault="00532BAB" w:rsidP="00532BAB">
      <w:r>
        <w:t>1.     Количество и планируемое использование минеральных удобрений в хозяйствах;</w:t>
      </w:r>
    </w:p>
    <w:p w:rsidR="00532BAB" w:rsidRDefault="00532BAB" w:rsidP="00532BAB">
      <w:r>
        <w:t>2.     Данные о наличии рабочей силы в каждом хозяйстве.</w:t>
      </w:r>
    </w:p>
    <w:p w:rsidR="00532BAB" w:rsidRDefault="00532BAB" w:rsidP="00532BAB">
      <w:r>
        <w:t>Функцией цели выступает максимизация условного чистого дохода.</w:t>
      </w:r>
    </w:p>
    <w:p w:rsidR="00532BAB" w:rsidRDefault="00532BAB" w:rsidP="00532BAB">
      <w:r>
        <w:t>В задачу вошли следующие виды ограничений:</w:t>
      </w:r>
    </w:p>
    <w:p w:rsidR="00532BAB" w:rsidRDefault="00532BAB" w:rsidP="00532BAB">
      <w:proofErr w:type="spellStart"/>
      <w:r>
        <w:t>I.Ограничения</w:t>
      </w:r>
      <w:proofErr w:type="spellEnd"/>
      <w:r>
        <w:t xml:space="preserve"> по земле.</w:t>
      </w:r>
    </w:p>
    <w:p w:rsidR="00532BAB" w:rsidRDefault="00532BAB" w:rsidP="00532BAB">
      <w:proofErr w:type="spellStart"/>
      <w:r>
        <w:t>I.</w:t>
      </w:r>
      <w:proofErr w:type="gramStart"/>
      <w:r>
        <w:t>Земли</w:t>
      </w:r>
      <w:proofErr w:type="spellEnd"/>
      <w:proofErr w:type="gramEnd"/>
      <w:r>
        <w:t xml:space="preserve"> вошедшие в план в первый период.</w:t>
      </w:r>
    </w:p>
    <w:p w:rsidR="00532BAB" w:rsidRDefault="00532BAB" w:rsidP="00532BAB">
      <w:r>
        <w:t xml:space="preserve">Х + </w:t>
      </w:r>
      <w:proofErr w:type="gramStart"/>
      <w:r>
        <w:t>Х</w:t>
      </w:r>
      <w:proofErr w:type="gramEnd"/>
      <w:r>
        <w:t xml:space="preserve"> + Х  …. Х   Р</w:t>
      </w:r>
    </w:p>
    <w:p w:rsidR="00532BAB" w:rsidRDefault="00532BAB" w:rsidP="00532BAB">
      <w:r>
        <w:t>Х</w:t>
      </w:r>
      <w:proofErr w:type="gramStart"/>
      <w:r>
        <w:t>1</w:t>
      </w:r>
      <w:proofErr w:type="gramEnd"/>
      <w:r>
        <w:t>, Х2 и т.д. – земли определенной мелиоративной группы в каждом хозяйстве;</w:t>
      </w:r>
    </w:p>
    <w:p w:rsidR="00532BAB" w:rsidRDefault="00532BAB" w:rsidP="00532BAB">
      <w:r>
        <w:t>2. Земли, вошедшие в план  в первый и второй периоды</w:t>
      </w:r>
    </w:p>
    <w:p w:rsidR="00532BAB" w:rsidRDefault="00532BAB" w:rsidP="00532BAB">
      <w:r>
        <w:t xml:space="preserve">Х + </w:t>
      </w:r>
      <w:proofErr w:type="gramStart"/>
      <w:r>
        <w:t>Х</w:t>
      </w:r>
      <w:proofErr w:type="gramEnd"/>
      <w:r>
        <w:t xml:space="preserve"> +…. Х  +Х  + …. Х   Р, где</w:t>
      </w:r>
    </w:p>
    <w:p w:rsidR="00532BAB" w:rsidRDefault="00532BAB" w:rsidP="00532BAB">
      <w:proofErr w:type="spellStart"/>
      <w:r>
        <w:t>II.Ограничения</w:t>
      </w:r>
      <w:proofErr w:type="spellEnd"/>
      <w:r>
        <w:t xml:space="preserve"> по ресурсам.</w:t>
      </w:r>
    </w:p>
    <w:p w:rsidR="00532BAB" w:rsidRDefault="00532BAB" w:rsidP="00532BAB">
      <w:r>
        <w:t>1.     По минеральным удобрениям</w:t>
      </w:r>
    </w:p>
    <w:p w:rsidR="00532BAB" w:rsidRDefault="00532BAB" w:rsidP="00532BAB">
      <w:r>
        <w:t>a1x1+ a2x2+ ….</w:t>
      </w:r>
      <w:proofErr w:type="spellStart"/>
      <w:r>
        <w:t>aixi</w:t>
      </w:r>
      <w:proofErr w:type="spellEnd"/>
      <w:r>
        <w:t xml:space="preserve"> </w:t>
      </w:r>
    </w:p>
    <w:p w:rsidR="00532BAB" w:rsidRDefault="00532BAB" w:rsidP="00532BAB">
      <w:r>
        <w:t>где</w:t>
      </w:r>
      <w:proofErr w:type="gramStart"/>
      <w:r>
        <w:t xml:space="preserve"> А</w:t>
      </w:r>
      <w:proofErr w:type="gramEnd"/>
      <w:r>
        <w:t xml:space="preserve"> – количество удобрений, имеющихся в определенный период в данном хозяйстве.</w:t>
      </w:r>
    </w:p>
    <w:p w:rsidR="00532BAB" w:rsidRDefault="00532BAB" w:rsidP="00532BAB">
      <w:r>
        <w:t xml:space="preserve">2.     Затраты труда </w:t>
      </w:r>
    </w:p>
    <w:p w:rsidR="00532BAB" w:rsidRDefault="00532BAB" w:rsidP="00532BAB">
      <w:r>
        <w:t xml:space="preserve">j1x1 + j2x2 +…. </w:t>
      </w:r>
      <w:proofErr w:type="spellStart"/>
      <w:r>
        <w:t>jnxn</w:t>
      </w:r>
      <w:proofErr w:type="spellEnd"/>
      <w:r>
        <w:t xml:space="preserve"> </w:t>
      </w:r>
    </w:p>
    <w:p w:rsidR="00532BAB" w:rsidRDefault="00532BAB" w:rsidP="00532BAB">
      <w:proofErr w:type="spellStart"/>
      <w:r>
        <w:t>гдеI</w:t>
      </w:r>
      <w:proofErr w:type="spellEnd"/>
      <w:r>
        <w:t xml:space="preserve"> – количество чел/час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каждом хозяйстве в определенный период.</w:t>
      </w:r>
    </w:p>
    <w:p w:rsidR="00532BAB" w:rsidRDefault="00532BAB" w:rsidP="00532BAB">
      <w:r>
        <w:t xml:space="preserve"> Функционал</w:t>
      </w:r>
    </w:p>
    <w:p w:rsidR="00532BAB" w:rsidRDefault="00532BAB" w:rsidP="00532BAB">
      <w:r>
        <w:t xml:space="preserve">Р1Х1+Р2Х2+….. </w:t>
      </w:r>
      <w:proofErr w:type="spellStart"/>
      <w:r>
        <w:t>Р</w:t>
      </w:r>
      <w:proofErr w:type="gramStart"/>
      <w:r>
        <w:t>i</w:t>
      </w:r>
      <w:proofErr w:type="gramEnd"/>
      <w:r>
        <w:t>Хi</w:t>
      </w:r>
      <w:proofErr w:type="spellEnd"/>
      <w:r>
        <w:t xml:space="preserve"> </w:t>
      </w:r>
      <w:proofErr w:type="spellStart"/>
      <w:r>
        <w:t>max</w:t>
      </w:r>
      <w:proofErr w:type="spellEnd"/>
    </w:p>
    <w:p w:rsidR="00532BAB" w:rsidRDefault="00532BAB" w:rsidP="00532BAB">
      <w:r>
        <w:t xml:space="preserve">        В результате решения задачи были получены те площади, которые  хозяйство в состоянии освоить в один из периодов, исходя из имеющихся ресурсов. Конечным итогом решения задач явилось получение состава угодий в разрезе каждого хозяйства по периодам.</w:t>
      </w:r>
    </w:p>
    <w:p w:rsidR="00325B7E" w:rsidRDefault="00325B7E"/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27"/>
    <w:rsid w:val="00325B7E"/>
    <w:rsid w:val="00532BAB"/>
    <w:rsid w:val="00D3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2425</Words>
  <Characters>13826</Characters>
  <Application>Microsoft Office Word</Application>
  <DocSecurity>0</DocSecurity>
  <Lines>115</Lines>
  <Paragraphs>32</Paragraphs>
  <ScaleCrop>false</ScaleCrop>
  <Company/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2020-11-04T09:10:00Z</dcterms:created>
  <dcterms:modified xsi:type="dcterms:W3CDTF">2020-11-04T09:10:00Z</dcterms:modified>
</cp:coreProperties>
</file>